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19F1" w14:textId="678B5530" w:rsidR="00F963E5" w:rsidRDefault="00F963E5" w:rsidP="00F963E5">
      <w:pPr>
        <w:jc w:val="center"/>
      </w:pPr>
    </w:p>
    <w:p w14:paraId="0B3C1550" w14:textId="0C7AB313" w:rsidR="00F963E5" w:rsidRDefault="00122CF8" w:rsidP="00122CF8">
      <w:pPr>
        <w:jc w:val="center"/>
      </w:pPr>
      <w:r w:rsidRPr="00723A42">
        <w:rPr>
          <w:noProof/>
          <w:sz w:val="24"/>
          <w:szCs w:val="24"/>
        </w:rPr>
        <w:drawing>
          <wp:inline distT="0" distB="0" distL="0" distR="0" wp14:anchorId="5A34A8CC" wp14:editId="313C80F1">
            <wp:extent cx="2918126" cy="1352658"/>
            <wp:effectExtent l="0" t="0" r="0" b="0"/>
            <wp:docPr id="1" name="Picture 1" descr="A picture containing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logueLogo_1.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953" cy="135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35073" w14:textId="77777777" w:rsidR="00122CF8" w:rsidRDefault="00122CF8" w:rsidP="00F963E5">
      <w:pPr>
        <w:jc w:val="center"/>
        <w:rPr>
          <w:b/>
          <w:bCs/>
          <w:sz w:val="24"/>
          <w:szCs w:val="24"/>
        </w:rPr>
      </w:pPr>
    </w:p>
    <w:p w14:paraId="5A0EBE9B" w14:textId="11E995ED" w:rsidR="00F963E5" w:rsidRPr="00A663F7" w:rsidRDefault="00F963E5" w:rsidP="00A663F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RI </w:t>
      </w:r>
      <w:proofErr w:type="gramStart"/>
      <w:r>
        <w:rPr>
          <w:b/>
          <w:bCs/>
          <w:sz w:val="24"/>
          <w:szCs w:val="24"/>
        </w:rPr>
        <w:t xml:space="preserve">Network </w:t>
      </w:r>
      <w:r w:rsidRPr="000D38D6">
        <w:rPr>
          <w:sz w:val="24"/>
          <w:szCs w:val="24"/>
        </w:rPr>
        <w:t xml:space="preserve"> </w:t>
      </w:r>
      <w:r w:rsidR="00A663F7">
        <w:rPr>
          <w:sz w:val="24"/>
          <w:szCs w:val="24"/>
        </w:rPr>
        <w:t>-</w:t>
      </w:r>
      <w:proofErr w:type="gramEnd"/>
      <w:r w:rsidR="00A663F7">
        <w:rPr>
          <w:sz w:val="24"/>
          <w:szCs w:val="24"/>
        </w:rPr>
        <w:t xml:space="preserve"> </w:t>
      </w:r>
      <w:r w:rsidRPr="00F963E5">
        <w:rPr>
          <w:b/>
          <w:bCs/>
          <w:sz w:val="24"/>
          <w:szCs w:val="24"/>
        </w:rPr>
        <w:t xml:space="preserve">19th March 2024 </w:t>
      </w:r>
    </w:p>
    <w:p w14:paraId="324B3C1F" w14:textId="28CD3062" w:rsidR="00F963E5" w:rsidRDefault="00F963E5" w:rsidP="00F963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Pr="00F963E5">
        <w:rPr>
          <w:sz w:val="24"/>
          <w:szCs w:val="24"/>
        </w:rPr>
        <w:t>The Kenn Centre</w:t>
      </w:r>
      <w:r w:rsidR="00A663F7">
        <w:rPr>
          <w:sz w:val="24"/>
          <w:szCs w:val="24"/>
        </w:rPr>
        <w:t>, Exeter</w:t>
      </w:r>
    </w:p>
    <w:p w14:paraId="560EE4D8" w14:textId="77777777" w:rsidR="00A663F7" w:rsidRDefault="00A663F7" w:rsidP="00A663F7">
      <w:pPr>
        <w:jc w:val="center"/>
        <w:rPr>
          <w:sz w:val="32"/>
          <w:szCs w:val="32"/>
        </w:rPr>
      </w:pPr>
    </w:p>
    <w:p w14:paraId="74C1B9FE" w14:textId="021B679A" w:rsidR="00F963E5" w:rsidRPr="00A663F7" w:rsidRDefault="00A663F7" w:rsidP="00A663F7">
      <w:pPr>
        <w:jc w:val="center"/>
        <w:rPr>
          <w:sz w:val="28"/>
          <w:szCs w:val="28"/>
        </w:rPr>
      </w:pPr>
      <w:r w:rsidRPr="00A663F7">
        <w:rPr>
          <w:rStyle w:val="Strong"/>
          <w:rFonts w:cs="Open Sans"/>
          <w:sz w:val="28"/>
          <w:szCs w:val="28"/>
          <w:shd w:val="clear" w:color="auto" w:fill="FFFFFF"/>
        </w:rPr>
        <w:t>Understanding the Residential Sector project</w:t>
      </w:r>
      <w:r>
        <w:rPr>
          <w:rStyle w:val="Strong"/>
          <w:rFonts w:cs="Open Sans"/>
          <w:sz w:val="28"/>
          <w:szCs w:val="28"/>
          <w:shd w:val="clear" w:color="auto" w:fill="FFFFFF"/>
        </w:rPr>
        <w:t xml:space="preserve"> (afternoon session)</w:t>
      </w:r>
    </w:p>
    <w:p w14:paraId="496AAEB0" w14:textId="77777777" w:rsidR="00F963E5" w:rsidRDefault="00F963E5"/>
    <w:p w14:paraId="430208CF" w14:textId="77777777" w:rsidR="00AA7BB9" w:rsidRPr="00AA7BB9" w:rsidRDefault="00AA7BB9">
      <w:pPr>
        <w:rPr>
          <w:b/>
          <w:bCs/>
        </w:rPr>
      </w:pPr>
      <w:r w:rsidRPr="00AA7BB9">
        <w:rPr>
          <w:b/>
          <w:bCs/>
        </w:rPr>
        <w:t>Commissioners in attendance:</w:t>
      </w:r>
    </w:p>
    <w:p w14:paraId="4497C3FA" w14:textId="3636235D" w:rsidR="00270B7C" w:rsidRDefault="00332BAA">
      <w:r>
        <w:t>Lucy Clapp- S</w:t>
      </w:r>
      <w:r w:rsidR="00AA7BB9">
        <w:t>outh</w:t>
      </w:r>
      <w:r>
        <w:t xml:space="preserve"> Glouc</w:t>
      </w:r>
      <w:r w:rsidR="00AA7BB9">
        <w:t>estershire</w:t>
      </w:r>
    </w:p>
    <w:p w14:paraId="75834AE7" w14:textId="55F32B1A" w:rsidR="00332BAA" w:rsidRDefault="00332BAA">
      <w:r>
        <w:t>Julie Breeze - Somerset</w:t>
      </w:r>
    </w:p>
    <w:p w14:paraId="608DBEAA" w14:textId="2B6027E9" w:rsidR="00332BAA" w:rsidRDefault="00332BAA">
      <w:r>
        <w:t xml:space="preserve">John </w:t>
      </w:r>
      <w:proofErr w:type="spellStart"/>
      <w:proofErr w:type="gramStart"/>
      <w:r>
        <w:t>Branchflower</w:t>
      </w:r>
      <w:proofErr w:type="spellEnd"/>
      <w:r>
        <w:t xml:space="preserve">  -</w:t>
      </w:r>
      <w:proofErr w:type="gramEnd"/>
      <w:r>
        <w:t xml:space="preserve"> QA  (Interim) </w:t>
      </w:r>
      <w:r w:rsidR="00A521C9">
        <w:t>Plymouth.</w:t>
      </w:r>
    </w:p>
    <w:p w14:paraId="10006EAC" w14:textId="77777777" w:rsidR="00AA7BB9" w:rsidRDefault="00AA7BB9"/>
    <w:p w14:paraId="23127201" w14:textId="77777777" w:rsidR="00AA7BB9" w:rsidRDefault="00AA7BB9"/>
    <w:p w14:paraId="1216DEA7" w14:textId="77777777" w:rsidR="00AA7BB9" w:rsidRPr="00AA7BB9" w:rsidRDefault="00332BAA">
      <w:pPr>
        <w:rPr>
          <w:b/>
          <w:bCs/>
        </w:rPr>
      </w:pPr>
      <w:r w:rsidRPr="00AA7BB9">
        <w:rPr>
          <w:b/>
          <w:bCs/>
        </w:rPr>
        <w:t xml:space="preserve">How do we improve the understanding of the sector? </w:t>
      </w:r>
    </w:p>
    <w:p w14:paraId="06D1FA36" w14:textId="2592C693" w:rsidR="00332BAA" w:rsidRPr="00AA7BB9" w:rsidRDefault="00332BAA">
      <w:r w:rsidRPr="00AA7BB9">
        <w:t xml:space="preserve">Came out of the conversations </w:t>
      </w:r>
      <w:r w:rsidR="00AA7BB9">
        <w:t>RE:</w:t>
      </w:r>
      <w:r w:rsidRPr="00AA7BB9">
        <w:t xml:space="preserve"> inflationary increase. Relationships in SW built through C19 and wanting to work together.</w:t>
      </w:r>
    </w:p>
    <w:p w14:paraId="54EE1663" w14:textId="0AD8C355" w:rsidR="00332BAA" w:rsidRPr="00AA7BB9" w:rsidRDefault="00332BAA">
      <w:pPr>
        <w:rPr>
          <w:b/>
          <w:bCs/>
        </w:rPr>
      </w:pPr>
      <w:r w:rsidRPr="00AA7BB9">
        <w:rPr>
          <w:b/>
          <w:bCs/>
        </w:rPr>
        <w:t xml:space="preserve">What is getting in the way? </w:t>
      </w:r>
    </w:p>
    <w:p w14:paraId="4E9C7F8A" w14:textId="73A90C16" w:rsidR="00332BAA" w:rsidRPr="00AA7BB9" w:rsidRDefault="00332BAA">
      <w:pPr>
        <w:rPr>
          <w:b/>
          <w:bCs/>
        </w:rPr>
      </w:pPr>
      <w:r w:rsidRPr="00AA7BB9">
        <w:rPr>
          <w:b/>
          <w:bCs/>
        </w:rPr>
        <w:t xml:space="preserve">Who </w:t>
      </w:r>
      <w:proofErr w:type="gramStart"/>
      <w:r w:rsidRPr="00AA7BB9">
        <w:rPr>
          <w:b/>
          <w:bCs/>
        </w:rPr>
        <w:t>are</w:t>
      </w:r>
      <w:proofErr w:type="gramEnd"/>
      <w:r w:rsidRPr="00AA7BB9">
        <w:rPr>
          <w:b/>
          <w:bCs/>
        </w:rPr>
        <w:t xml:space="preserve"> the problem</w:t>
      </w:r>
      <w:r w:rsidR="00AA7BB9">
        <w:rPr>
          <w:b/>
          <w:bCs/>
        </w:rPr>
        <w:t>?</w:t>
      </w:r>
      <w:r w:rsidRPr="00AA7BB9">
        <w:rPr>
          <w:b/>
          <w:bCs/>
        </w:rPr>
        <w:t xml:space="preserve"> </w:t>
      </w:r>
      <w:r w:rsidR="00AA7BB9">
        <w:rPr>
          <w:b/>
          <w:bCs/>
        </w:rPr>
        <w:t>(I</w:t>
      </w:r>
      <w:r w:rsidRPr="00AA7BB9">
        <w:rPr>
          <w:b/>
          <w:bCs/>
        </w:rPr>
        <w:t>f appropriate</w:t>
      </w:r>
      <w:r w:rsidR="00AA7BB9">
        <w:rPr>
          <w:b/>
          <w:bCs/>
        </w:rPr>
        <w:t>)</w:t>
      </w:r>
    </w:p>
    <w:p w14:paraId="674D549C" w14:textId="3AB687A3" w:rsidR="00AA7BB9" w:rsidRPr="00AA7BB9" w:rsidRDefault="00332BAA">
      <w:pPr>
        <w:rPr>
          <w:b/>
          <w:bCs/>
        </w:rPr>
      </w:pPr>
      <w:r w:rsidRPr="00AA7BB9">
        <w:rPr>
          <w:b/>
          <w:bCs/>
        </w:rPr>
        <w:t>Pairs</w:t>
      </w:r>
      <w:r w:rsidR="00AA7BB9" w:rsidRPr="00AA7BB9">
        <w:rPr>
          <w:b/>
          <w:bCs/>
        </w:rPr>
        <w:t xml:space="preserve"> discussions </w:t>
      </w:r>
      <w:r w:rsidRPr="00AA7BB9">
        <w:rPr>
          <w:b/>
          <w:bCs/>
        </w:rPr>
        <w:t xml:space="preserve">- what is the problem?  </w:t>
      </w:r>
    </w:p>
    <w:p w14:paraId="38BA0114" w14:textId="77777777" w:rsidR="00AA7BB9" w:rsidRDefault="00AA7BB9"/>
    <w:p w14:paraId="7B71C74E" w14:textId="1CB3CC86" w:rsidR="00332BAA" w:rsidRDefault="00332BAA">
      <w:r w:rsidRPr="00AA7BB9">
        <w:rPr>
          <w:b/>
          <w:bCs/>
        </w:rPr>
        <w:t>Feedback</w:t>
      </w:r>
      <w:r>
        <w:t>:</w:t>
      </w:r>
    </w:p>
    <w:p w14:paraId="5EABCC7C" w14:textId="19F8AEB4" w:rsidR="00332BAA" w:rsidRDefault="00332BAA" w:rsidP="00332BAA">
      <w:pPr>
        <w:pStyle w:val="ListParagraph"/>
        <w:numPr>
          <w:ilvl w:val="0"/>
          <w:numId w:val="1"/>
        </w:numPr>
      </w:pPr>
      <w:r>
        <w:t>Senior management change in the LA</w:t>
      </w:r>
      <w:r w:rsidR="00AA7BB9">
        <w:t>.</w:t>
      </w:r>
    </w:p>
    <w:p w14:paraId="10EFD849" w14:textId="15160D6F" w:rsidR="00332BAA" w:rsidRDefault="007159B0" w:rsidP="00332BAA">
      <w:pPr>
        <w:pStyle w:val="ListParagraph"/>
        <w:numPr>
          <w:ilvl w:val="0"/>
          <w:numId w:val="1"/>
        </w:numPr>
      </w:pPr>
      <w:r>
        <w:t>Commissioners</w:t>
      </w:r>
      <w:r w:rsidR="00332BAA">
        <w:t xml:space="preserve"> caught between relational commission</w:t>
      </w:r>
      <w:r>
        <w:t>ing</w:t>
      </w:r>
      <w:r w:rsidR="00332BAA">
        <w:t xml:space="preserve"> and </w:t>
      </w:r>
      <w:r>
        <w:t xml:space="preserve">a </w:t>
      </w:r>
      <w:r w:rsidR="00332BAA">
        <w:t>corporate</w:t>
      </w:r>
      <w:r w:rsidR="00AA7BB9">
        <w:t xml:space="preserve"> v</w:t>
      </w:r>
      <w:r w:rsidR="00332BAA">
        <w:t>iew</w:t>
      </w:r>
      <w:r>
        <w:t>/structure/process.</w:t>
      </w:r>
    </w:p>
    <w:p w14:paraId="62317709" w14:textId="77777777" w:rsidR="007159B0" w:rsidRDefault="007159B0" w:rsidP="00332BAA">
      <w:pPr>
        <w:pStyle w:val="ListParagraph"/>
        <w:numPr>
          <w:ilvl w:val="0"/>
          <w:numId w:val="1"/>
        </w:numPr>
      </w:pPr>
      <w:r>
        <w:t>Variation in LA approaches and culture.</w:t>
      </w:r>
    </w:p>
    <w:p w14:paraId="6CE9B87F" w14:textId="2362A24A" w:rsidR="007159B0" w:rsidRDefault="007159B0" w:rsidP="00332BAA">
      <w:pPr>
        <w:pStyle w:val="ListParagraph"/>
        <w:numPr>
          <w:ilvl w:val="0"/>
          <w:numId w:val="1"/>
        </w:numPr>
      </w:pPr>
      <w:r>
        <w:t>Overriding of existing arrangements</w:t>
      </w:r>
      <w:r w:rsidR="00AA7BB9">
        <w:t>.</w:t>
      </w:r>
    </w:p>
    <w:p w14:paraId="6535439C" w14:textId="77777777" w:rsidR="007159B0" w:rsidRDefault="007159B0" w:rsidP="00332BAA">
      <w:pPr>
        <w:pStyle w:val="ListParagraph"/>
        <w:numPr>
          <w:ilvl w:val="0"/>
          <w:numId w:val="1"/>
        </w:numPr>
      </w:pPr>
      <w:r>
        <w:t>ADCS</w:t>
      </w:r>
    </w:p>
    <w:p w14:paraId="1394B261" w14:textId="02EA1223" w:rsidR="007159B0" w:rsidRDefault="007159B0" w:rsidP="00332BAA">
      <w:pPr>
        <w:pStyle w:val="ListParagraph"/>
        <w:numPr>
          <w:ilvl w:val="0"/>
          <w:numId w:val="1"/>
        </w:numPr>
      </w:pPr>
      <w:r>
        <w:t>Elected members.</w:t>
      </w:r>
    </w:p>
    <w:p w14:paraId="7C3E076F" w14:textId="126867CA" w:rsidR="007159B0" w:rsidRDefault="007159B0" w:rsidP="00332BAA">
      <w:pPr>
        <w:pStyle w:val="ListParagraph"/>
        <w:numPr>
          <w:ilvl w:val="0"/>
          <w:numId w:val="1"/>
        </w:numPr>
      </w:pPr>
      <w:r>
        <w:lastRenderedPageBreak/>
        <w:t>Local relationships need nourishing.</w:t>
      </w:r>
    </w:p>
    <w:p w14:paraId="65B427A0" w14:textId="7452DD3E" w:rsidR="007159B0" w:rsidRDefault="007159B0" w:rsidP="00332BAA">
      <w:pPr>
        <w:pStyle w:val="ListParagraph"/>
        <w:numPr>
          <w:ilvl w:val="0"/>
          <w:numId w:val="1"/>
        </w:numPr>
      </w:pPr>
      <w:r>
        <w:t>Inherent tensions with multi LA collaborations</w:t>
      </w:r>
      <w:r w:rsidR="00AA7BB9">
        <w:t>.</w:t>
      </w:r>
    </w:p>
    <w:p w14:paraId="19AF763A" w14:textId="0A0E1672" w:rsidR="00332BAA" w:rsidRDefault="007159B0" w:rsidP="00332BAA">
      <w:pPr>
        <w:pStyle w:val="ListParagraph"/>
        <w:numPr>
          <w:ilvl w:val="0"/>
          <w:numId w:val="1"/>
        </w:numPr>
      </w:pPr>
      <w:r>
        <w:t>Everyone understanding the role of the commissioner.</w:t>
      </w:r>
    </w:p>
    <w:p w14:paraId="353695DC" w14:textId="17CCB5AE" w:rsidR="007159B0" w:rsidRDefault="007159B0" w:rsidP="00332BAA">
      <w:pPr>
        <w:pStyle w:val="ListParagraph"/>
        <w:numPr>
          <w:ilvl w:val="0"/>
          <w:numId w:val="1"/>
        </w:numPr>
      </w:pPr>
      <w:r>
        <w:t>Commissioners in a difficult position/level of influence in their organisation</w:t>
      </w:r>
      <w:r w:rsidR="00AA7BB9">
        <w:t>.</w:t>
      </w:r>
    </w:p>
    <w:p w14:paraId="007D7F4C" w14:textId="4AAA7A99" w:rsidR="007159B0" w:rsidRDefault="007159B0" w:rsidP="00332BAA">
      <w:pPr>
        <w:pStyle w:val="ListParagraph"/>
        <w:numPr>
          <w:ilvl w:val="0"/>
          <w:numId w:val="1"/>
        </w:numPr>
      </w:pPr>
      <w:r>
        <w:t>Commissioner as “messenger/go between” and trying to maintain relationships.</w:t>
      </w:r>
    </w:p>
    <w:p w14:paraId="125F7426" w14:textId="555C873C" w:rsidR="007159B0" w:rsidRDefault="007159B0" w:rsidP="00332BAA">
      <w:pPr>
        <w:pStyle w:val="ListParagraph"/>
        <w:numPr>
          <w:ilvl w:val="0"/>
          <w:numId w:val="1"/>
        </w:numPr>
      </w:pPr>
      <w:r>
        <w:t xml:space="preserve">Sometimes decision made with a real lack of understanding of individual need. </w:t>
      </w:r>
    </w:p>
    <w:p w14:paraId="691AB529" w14:textId="092E2929" w:rsidR="002E09A0" w:rsidRDefault="002E09A0" w:rsidP="00332BAA">
      <w:pPr>
        <w:pStyle w:val="ListParagraph"/>
        <w:numPr>
          <w:ilvl w:val="0"/>
          <w:numId w:val="1"/>
        </w:numPr>
      </w:pPr>
      <w:r>
        <w:t>Fees</w:t>
      </w:r>
      <w:r w:rsidR="00AA7BB9">
        <w:t>.</w:t>
      </w:r>
    </w:p>
    <w:p w14:paraId="02028F87" w14:textId="696C711D" w:rsidR="002E09A0" w:rsidRDefault="002E09A0" w:rsidP="00332BAA">
      <w:pPr>
        <w:pStyle w:val="ListParagraph"/>
        <w:numPr>
          <w:ilvl w:val="0"/>
          <w:numId w:val="1"/>
        </w:numPr>
      </w:pPr>
      <w:r>
        <w:t>Needs/risk of child has significant change. Immediate support in place/</w:t>
      </w:r>
      <w:r w:rsidR="00AA7BB9">
        <w:t>p</w:t>
      </w:r>
      <w:r>
        <w:t xml:space="preserve">anel refused changes. Where does this leave the provider? </w:t>
      </w:r>
    </w:p>
    <w:p w14:paraId="6C8981C8" w14:textId="003C62E5" w:rsidR="002E09A0" w:rsidRDefault="002E09A0" w:rsidP="00332BAA">
      <w:pPr>
        <w:pStyle w:val="ListParagraph"/>
        <w:numPr>
          <w:ilvl w:val="0"/>
          <w:numId w:val="1"/>
        </w:numPr>
      </w:pPr>
      <w:r>
        <w:t>SW referrals</w:t>
      </w:r>
      <w:r w:rsidR="00AA7BB9">
        <w:t xml:space="preserve"> </w:t>
      </w:r>
      <w:r>
        <w:t>- what models are to be used. Sometimes disjointed approach in relation to other services.</w:t>
      </w:r>
    </w:p>
    <w:p w14:paraId="39119E1D" w14:textId="27AA9A40" w:rsidR="002E09A0" w:rsidRDefault="002E09A0" w:rsidP="00332BAA">
      <w:pPr>
        <w:pStyle w:val="ListParagraph"/>
        <w:numPr>
          <w:ilvl w:val="0"/>
          <w:numId w:val="1"/>
        </w:numPr>
      </w:pPr>
      <w:r>
        <w:t>Not understanding local provision available</w:t>
      </w:r>
      <w:r w:rsidR="00AA7BB9">
        <w:t>.</w:t>
      </w:r>
    </w:p>
    <w:p w14:paraId="6BECFA1A" w14:textId="3548D667" w:rsidR="002E09A0" w:rsidRDefault="002E09A0" w:rsidP="00332BAA">
      <w:pPr>
        <w:pStyle w:val="ListParagraph"/>
        <w:numPr>
          <w:ilvl w:val="0"/>
          <w:numId w:val="1"/>
        </w:numPr>
      </w:pPr>
      <w:r>
        <w:t xml:space="preserve">Training for SW in respect of referrals. </w:t>
      </w:r>
    </w:p>
    <w:p w14:paraId="6C89AA58" w14:textId="0EF69970" w:rsidR="002E09A0" w:rsidRDefault="002E09A0" w:rsidP="00332BAA">
      <w:pPr>
        <w:pStyle w:val="ListParagraph"/>
        <w:numPr>
          <w:ilvl w:val="0"/>
          <w:numId w:val="1"/>
        </w:numPr>
      </w:pPr>
      <w:r>
        <w:t xml:space="preserve">Variations of working within similar parameters. </w:t>
      </w:r>
      <w:r w:rsidR="00AA7BB9">
        <w:t>E</w:t>
      </w:r>
      <w:r>
        <w:t xml:space="preserve">.g. given of </w:t>
      </w:r>
      <w:r w:rsidR="00122CF8">
        <w:t>e</w:t>
      </w:r>
      <w:r w:rsidR="00122CF8" w:rsidRPr="00122CF8">
        <w:t>ducational psychologist variation</w:t>
      </w:r>
      <w:r w:rsidR="00AA7BB9">
        <w:t>.</w:t>
      </w:r>
    </w:p>
    <w:p w14:paraId="09058EA7" w14:textId="19B99D86" w:rsidR="0096032A" w:rsidRDefault="0096032A" w:rsidP="00332BAA">
      <w:pPr>
        <w:pStyle w:val="ListParagraph"/>
        <w:numPr>
          <w:ilvl w:val="0"/>
          <w:numId w:val="1"/>
        </w:numPr>
      </w:pPr>
      <w:r>
        <w:t xml:space="preserve">Approach to spot </w:t>
      </w:r>
      <w:r w:rsidR="00634C71">
        <w:t>purchasing</w:t>
      </w:r>
      <w:r w:rsidR="002D1163">
        <w:t>/risks inherent within that</w:t>
      </w:r>
      <w:r w:rsidR="00634C71">
        <w:t>.</w:t>
      </w:r>
    </w:p>
    <w:p w14:paraId="10CB461C" w14:textId="2219F427" w:rsidR="009E7395" w:rsidRDefault="00634C71" w:rsidP="00332BAA">
      <w:pPr>
        <w:pStyle w:val="ListParagraph"/>
        <w:numPr>
          <w:ilvl w:val="0"/>
          <w:numId w:val="1"/>
        </w:numPr>
      </w:pPr>
      <w:r>
        <w:t xml:space="preserve">Real lack of understanding of sufficiency </w:t>
      </w:r>
      <w:r w:rsidR="009103F8">
        <w:t xml:space="preserve">across the services. Defaulting to a </w:t>
      </w:r>
      <w:proofErr w:type="gramStart"/>
      <w:r w:rsidR="009103F8">
        <w:t>really poor</w:t>
      </w:r>
      <w:proofErr w:type="gramEnd"/>
      <w:r w:rsidR="009103F8">
        <w:t xml:space="preserve"> narrative.</w:t>
      </w:r>
      <w:r w:rsidR="00F5297A">
        <w:t xml:space="preserve"> </w:t>
      </w:r>
      <w:r w:rsidR="00950E16">
        <w:t>Need to shift the narrative.</w:t>
      </w:r>
      <w:r w:rsidR="006160AE">
        <w:t xml:space="preserve"> </w:t>
      </w:r>
      <w:r w:rsidR="00C64442">
        <w:t xml:space="preserve">Nuancing </w:t>
      </w:r>
      <w:r w:rsidR="006160AE">
        <w:t xml:space="preserve">related to profit and size of organisation is not generally there. </w:t>
      </w:r>
    </w:p>
    <w:p w14:paraId="261DFD73" w14:textId="369ACBCD" w:rsidR="002C6AC0" w:rsidRDefault="00C77C70" w:rsidP="00332BAA">
      <w:pPr>
        <w:pStyle w:val="ListParagraph"/>
        <w:numPr>
          <w:ilvl w:val="0"/>
          <w:numId w:val="1"/>
        </w:numPr>
      </w:pPr>
      <w:r>
        <w:t>Intentional/unintentional outcome of LA stance in terms of the development of the independent market.</w:t>
      </w:r>
      <w:r w:rsidR="003201DC">
        <w:t xml:space="preserve"> Damage to </w:t>
      </w:r>
      <w:r w:rsidR="002432D4">
        <w:t xml:space="preserve">reinvestment. Overleveraging </w:t>
      </w:r>
      <w:r w:rsidR="00662E94">
        <w:t xml:space="preserve">becomes more of a risk factor for the bigger </w:t>
      </w:r>
      <w:r w:rsidR="00C964B6">
        <w:t>organisation.</w:t>
      </w:r>
    </w:p>
    <w:p w14:paraId="452D64B6" w14:textId="4898229C" w:rsidR="0059364E" w:rsidRDefault="0059364E" w:rsidP="00332BAA">
      <w:pPr>
        <w:pStyle w:val="ListParagraph"/>
        <w:numPr>
          <w:ilvl w:val="0"/>
          <w:numId w:val="1"/>
        </w:numPr>
      </w:pPr>
      <w:r>
        <w:t>Longer term organisation viability</w:t>
      </w:r>
      <w:r w:rsidR="002D1163">
        <w:t>.</w:t>
      </w:r>
    </w:p>
    <w:p w14:paraId="0957D5E6" w14:textId="6B894F83" w:rsidR="002D1163" w:rsidRDefault="007C61F9" w:rsidP="00332BAA">
      <w:pPr>
        <w:pStyle w:val="ListParagraph"/>
        <w:numPr>
          <w:ilvl w:val="0"/>
          <w:numId w:val="1"/>
        </w:numPr>
      </w:pPr>
      <w:r>
        <w:t>Baseline</w:t>
      </w:r>
      <w:r w:rsidR="00AA7BB9">
        <w:t xml:space="preserve"> </w:t>
      </w:r>
      <w:r>
        <w:t xml:space="preserve">- what are the drivers in society </w:t>
      </w:r>
      <w:r w:rsidR="00261814">
        <w:t xml:space="preserve">which ae causing the increase in need? </w:t>
      </w:r>
      <w:r w:rsidR="00EC792F">
        <w:t>Legacy issues.</w:t>
      </w:r>
    </w:p>
    <w:p w14:paraId="66BC2C53" w14:textId="3929EC13" w:rsidR="00EC792F" w:rsidRDefault="00895DCF" w:rsidP="00332BAA">
      <w:pPr>
        <w:pStyle w:val="ListParagraph"/>
        <w:numPr>
          <w:ilvl w:val="0"/>
          <w:numId w:val="1"/>
        </w:numPr>
      </w:pPr>
      <w:r>
        <w:t xml:space="preserve">Constant need to look at the context. </w:t>
      </w:r>
    </w:p>
    <w:p w14:paraId="734EB52A" w14:textId="1542F671" w:rsidR="00992755" w:rsidRDefault="00992755" w:rsidP="002E2677">
      <w:pPr>
        <w:pStyle w:val="ListParagraph"/>
        <w:numPr>
          <w:ilvl w:val="0"/>
          <w:numId w:val="2"/>
        </w:numPr>
      </w:pPr>
      <w:r>
        <w:t xml:space="preserve">Need to look at the financial climate and within this – how do we get more creative? </w:t>
      </w:r>
      <w:r w:rsidR="00B36F42">
        <w:t>W</w:t>
      </w:r>
      <w:r w:rsidR="002F2B40">
        <w:t xml:space="preserve">e know some of the issues coming our way, societal, political and post pandemic. </w:t>
      </w:r>
    </w:p>
    <w:p w14:paraId="083AF902" w14:textId="77777777" w:rsidR="00AA7BB9" w:rsidRDefault="00AA7BB9" w:rsidP="002E2677"/>
    <w:p w14:paraId="73AABFAB" w14:textId="4675939E" w:rsidR="002E2677" w:rsidRPr="00AA7BB9" w:rsidRDefault="002E2677" w:rsidP="002E2677">
      <w:pPr>
        <w:rPr>
          <w:b/>
          <w:bCs/>
        </w:rPr>
      </w:pPr>
      <w:r w:rsidRPr="00AA7BB9">
        <w:rPr>
          <w:b/>
          <w:bCs/>
        </w:rPr>
        <w:t xml:space="preserve">WHAT WOULD GOOD LOOK </w:t>
      </w:r>
      <w:proofErr w:type="gramStart"/>
      <w:r w:rsidRPr="00AA7BB9">
        <w:rPr>
          <w:b/>
          <w:bCs/>
        </w:rPr>
        <w:t>LIKE ?</w:t>
      </w:r>
      <w:proofErr w:type="gramEnd"/>
      <w:r w:rsidRPr="00AA7BB9">
        <w:rPr>
          <w:b/>
          <w:bCs/>
        </w:rPr>
        <w:t xml:space="preserve"> </w:t>
      </w:r>
      <w:r w:rsidR="00D05F2F" w:rsidRPr="00AA7BB9">
        <w:rPr>
          <w:b/>
          <w:bCs/>
        </w:rPr>
        <w:t xml:space="preserve">WHAT ARE WE TRYING TO ACHIEVE AS A </w:t>
      </w:r>
      <w:proofErr w:type="gramStart"/>
      <w:r w:rsidR="00D05F2F" w:rsidRPr="00AA7BB9">
        <w:rPr>
          <w:b/>
          <w:bCs/>
        </w:rPr>
        <w:t>GROUP ?</w:t>
      </w:r>
      <w:proofErr w:type="gramEnd"/>
      <w:r w:rsidR="00D05F2F" w:rsidRPr="00AA7BB9">
        <w:rPr>
          <w:b/>
          <w:bCs/>
        </w:rPr>
        <w:t xml:space="preserve"> </w:t>
      </w:r>
    </w:p>
    <w:p w14:paraId="304B4749" w14:textId="5D1D9F2B" w:rsidR="00332BAA" w:rsidRDefault="00C0195E" w:rsidP="008A2EF1">
      <w:pPr>
        <w:pStyle w:val="ListParagraph"/>
        <w:numPr>
          <w:ilvl w:val="0"/>
          <w:numId w:val="1"/>
        </w:numPr>
      </w:pPr>
      <w:r>
        <w:t>How do we change/influenc</w:t>
      </w:r>
      <w:r w:rsidR="00AA7BB9">
        <w:t>e</w:t>
      </w:r>
      <w:r>
        <w:t>/nuance for A</w:t>
      </w:r>
      <w:r w:rsidR="008A2EF1">
        <w:t>DC</w:t>
      </w:r>
      <w:r>
        <w:t>S/elected members</w:t>
      </w:r>
      <w:r w:rsidR="00AA7BB9">
        <w:t>.</w:t>
      </w:r>
    </w:p>
    <w:p w14:paraId="618A597B" w14:textId="54700BFD" w:rsidR="00043881" w:rsidRDefault="002C58B4" w:rsidP="008A2EF1">
      <w:pPr>
        <w:pStyle w:val="ListParagraph"/>
        <w:numPr>
          <w:ilvl w:val="0"/>
          <w:numId w:val="1"/>
        </w:numPr>
      </w:pPr>
      <w:r>
        <w:t>Question quite hard to answer</w:t>
      </w:r>
      <w:r w:rsidR="00AA7BB9">
        <w:t xml:space="preserve"> </w:t>
      </w:r>
      <w:r>
        <w:t xml:space="preserve">- consistency of approach, </w:t>
      </w:r>
      <w:r w:rsidR="00DB3B6B">
        <w:t xml:space="preserve">issues which will escalate. Provision to match need and want </w:t>
      </w:r>
      <w:proofErr w:type="gramStart"/>
      <w:r w:rsidR="00DB3B6B">
        <w:t>need</w:t>
      </w:r>
      <w:proofErr w:type="gramEnd"/>
      <w:r w:rsidR="00DB3B6B">
        <w:t xml:space="preserve"> to go down. </w:t>
      </w:r>
      <w:r w:rsidR="00311184">
        <w:t xml:space="preserve">What are the drivers of need? </w:t>
      </w:r>
    </w:p>
    <w:p w14:paraId="3D1DDDBB" w14:textId="7DE52502" w:rsidR="00311184" w:rsidRDefault="00EB37A3" w:rsidP="008A2EF1">
      <w:pPr>
        <w:pStyle w:val="ListParagraph"/>
        <w:numPr>
          <w:ilvl w:val="0"/>
          <w:numId w:val="1"/>
        </w:numPr>
      </w:pPr>
      <w:r>
        <w:t xml:space="preserve">Senior leaders have a clear understanding of what </w:t>
      </w:r>
      <w:r w:rsidR="00DF4494">
        <w:t>placing services look like in the future; able to support preventative measures through investment</w:t>
      </w:r>
      <w:r w:rsidR="00A51D9E">
        <w:t>.</w:t>
      </w:r>
    </w:p>
    <w:p w14:paraId="09197BF9" w14:textId="47626F05" w:rsidR="00DF4494" w:rsidRDefault="00DF4494" w:rsidP="008A2EF1">
      <w:pPr>
        <w:pStyle w:val="ListParagraph"/>
        <w:numPr>
          <w:ilvl w:val="0"/>
          <w:numId w:val="1"/>
        </w:numPr>
      </w:pPr>
      <w:r>
        <w:t>Sector can clearly explain costs. Senior leaders understand those costs. If it d</w:t>
      </w:r>
      <w:r w:rsidR="00A51D9E">
        <w:t>o</w:t>
      </w:r>
      <w:r>
        <w:t xml:space="preserve">es not happen the cost to society will look like this. Cost of care models? </w:t>
      </w:r>
    </w:p>
    <w:p w14:paraId="4A4A0510" w14:textId="73A64885" w:rsidR="00D20BEF" w:rsidRDefault="00D20BEF" w:rsidP="008A2EF1">
      <w:pPr>
        <w:pStyle w:val="ListParagraph"/>
        <w:numPr>
          <w:ilvl w:val="0"/>
          <w:numId w:val="1"/>
        </w:numPr>
      </w:pPr>
      <w:r>
        <w:t xml:space="preserve">Need for understanding that there is a place for residential care. </w:t>
      </w:r>
    </w:p>
    <w:p w14:paraId="4BE093A2" w14:textId="7AFAB25E" w:rsidR="00D56954" w:rsidRDefault="008E6ACE" w:rsidP="008A2EF1">
      <w:pPr>
        <w:pStyle w:val="ListParagraph"/>
        <w:numPr>
          <w:ilvl w:val="0"/>
          <w:numId w:val="1"/>
        </w:numPr>
      </w:pPr>
      <w:r>
        <w:t xml:space="preserve">Need to be creative. </w:t>
      </w:r>
      <w:r w:rsidR="006F1AD9">
        <w:t>Role of foster carers</w:t>
      </w:r>
      <w:r w:rsidR="009C40F3">
        <w:t xml:space="preserve">. </w:t>
      </w:r>
      <w:r w:rsidR="00A91C1E">
        <w:t>A</w:t>
      </w:r>
      <w:r w:rsidR="00D07AA5">
        <w:t>ppropriacy of</w:t>
      </w:r>
      <w:r w:rsidR="00B849BA">
        <w:t xml:space="preserve"> foster care and residential? Issue related </w:t>
      </w:r>
      <w:r w:rsidR="00A91C1E">
        <w:t xml:space="preserve">to </w:t>
      </w:r>
      <w:proofErr w:type="gramStart"/>
      <w:r w:rsidR="00B849BA">
        <w:t xml:space="preserve">adoption </w:t>
      </w:r>
      <w:r w:rsidR="00336A76">
        <w:t xml:space="preserve"> breakdowns</w:t>
      </w:r>
      <w:proofErr w:type="gramEnd"/>
      <w:r w:rsidR="00336A76">
        <w:t>.</w:t>
      </w:r>
    </w:p>
    <w:p w14:paraId="4B69B63E" w14:textId="7E99B2C9" w:rsidR="00D25139" w:rsidRDefault="00D56954" w:rsidP="00D56954">
      <w:pPr>
        <w:pStyle w:val="ListParagraph"/>
        <w:numPr>
          <w:ilvl w:val="0"/>
          <w:numId w:val="1"/>
        </w:numPr>
      </w:pPr>
      <w:r>
        <w:t>Shared common visions</w:t>
      </w:r>
      <w:r w:rsidR="00A51D9E">
        <w:t xml:space="preserve"> </w:t>
      </w:r>
      <w:r>
        <w:t>- at this level. Perception outside of this group</w:t>
      </w:r>
      <w:r w:rsidR="00B20BD4">
        <w:t xml:space="preserve"> is different</w:t>
      </w:r>
      <w:r w:rsidR="00D25139">
        <w:t>.</w:t>
      </w:r>
    </w:p>
    <w:p w14:paraId="1F91C68B" w14:textId="45A552AF" w:rsidR="009E185B" w:rsidRDefault="00B02947" w:rsidP="00D56954">
      <w:pPr>
        <w:pStyle w:val="ListParagraph"/>
        <w:numPr>
          <w:ilvl w:val="0"/>
          <w:numId w:val="1"/>
        </w:numPr>
      </w:pPr>
      <w:r>
        <w:t xml:space="preserve">Understanding </w:t>
      </w:r>
      <w:r w:rsidR="00157892">
        <w:t xml:space="preserve">of issues within the context </w:t>
      </w:r>
      <w:r w:rsidR="00B62829">
        <w:t>of regs and standards.</w:t>
      </w:r>
      <w:r w:rsidR="00157892">
        <w:t xml:space="preserve"> </w:t>
      </w:r>
      <w:r w:rsidR="00A51D9E">
        <w:t>E</w:t>
      </w:r>
      <w:r w:rsidR="00157892">
        <w:t>.g. staffing ratios</w:t>
      </w:r>
      <w:r w:rsidR="00A51D9E">
        <w:t>.</w:t>
      </w:r>
    </w:p>
    <w:p w14:paraId="1972DC61" w14:textId="2DA37243" w:rsidR="0040780E" w:rsidRDefault="009E185B" w:rsidP="00D56954">
      <w:pPr>
        <w:pStyle w:val="ListParagraph"/>
        <w:numPr>
          <w:ilvl w:val="0"/>
          <w:numId w:val="1"/>
        </w:numPr>
      </w:pPr>
      <w:r>
        <w:t xml:space="preserve">Clarity of understanding </w:t>
      </w:r>
      <w:r w:rsidR="0081034F">
        <w:t xml:space="preserve">of cost to need. </w:t>
      </w:r>
      <w:r w:rsidR="00767D53">
        <w:t>Who is the decision maker</w:t>
      </w:r>
      <w:r w:rsidR="0011304B">
        <w:t xml:space="preserve"> re. placing/cost? Their understanding? </w:t>
      </w:r>
    </w:p>
    <w:p w14:paraId="44CE6F6D" w14:textId="77777777" w:rsidR="00A51D9E" w:rsidRDefault="00CB06B8" w:rsidP="00A51D9E">
      <w:pPr>
        <w:pStyle w:val="ListParagraph"/>
        <w:numPr>
          <w:ilvl w:val="0"/>
          <w:numId w:val="1"/>
        </w:numPr>
      </w:pPr>
      <w:r>
        <w:t>Julie</w:t>
      </w:r>
      <w:r w:rsidR="00A51D9E">
        <w:t xml:space="preserve"> </w:t>
      </w:r>
      <w:r>
        <w:t>- also caught between a range of people who do n</w:t>
      </w:r>
      <w:r w:rsidR="00A84678">
        <w:t>o</w:t>
      </w:r>
      <w:r>
        <w:t>t understand</w:t>
      </w:r>
      <w:r w:rsidR="00FE06EB">
        <w:t xml:space="preserve">/picking up other messages.  </w:t>
      </w:r>
    </w:p>
    <w:p w14:paraId="77A9535F" w14:textId="3E9588A8" w:rsidR="007E7A9D" w:rsidRDefault="00FE06EB" w:rsidP="00A51D9E">
      <w:pPr>
        <w:pStyle w:val="ListParagraph"/>
        <w:numPr>
          <w:ilvl w:val="0"/>
          <w:numId w:val="1"/>
        </w:numPr>
      </w:pPr>
      <w:r>
        <w:lastRenderedPageBreak/>
        <w:t>Lucy</w:t>
      </w:r>
      <w:r w:rsidR="00A51D9E">
        <w:t xml:space="preserve"> </w:t>
      </w:r>
      <w:r>
        <w:t xml:space="preserve">- residential feels alienated </w:t>
      </w:r>
      <w:r w:rsidR="005E4DCE">
        <w:t>within the market</w:t>
      </w:r>
      <w:r w:rsidR="00A51D9E">
        <w:t xml:space="preserve"> </w:t>
      </w:r>
      <w:r w:rsidR="005E4DCE">
        <w:t>- use of language does not help.</w:t>
      </w:r>
    </w:p>
    <w:p w14:paraId="598EA059" w14:textId="77777777" w:rsidR="00C57B95" w:rsidRDefault="007E7A9D" w:rsidP="00D56954">
      <w:pPr>
        <w:pStyle w:val="ListParagraph"/>
        <w:numPr>
          <w:ilvl w:val="0"/>
          <w:numId w:val="1"/>
        </w:numPr>
      </w:pPr>
      <w:r>
        <w:t xml:space="preserve">Would it help to put together face to face visits </w:t>
      </w:r>
      <w:r w:rsidR="001E0033">
        <w:t>– be useful</w:t>
      </w:r>
      <w:r w:rsidR="00C57B95">
        <w:t>.</w:t>
      </w:r>
    </w:p>
    <w:p w14:paraId="770197B2" w14:textId="3F2ECE15" w:rsidR="00AD5A2F" w:rsidRDefault="00C57B95" w:rsidP="00D56954">
      <w:pPr>
        <w:pStyle w:val="ListParagraph"/>
        <w:numPr>
          <w:ilvl w:val="0"/>
          <w:numId w:val="1"/>
        </w:numPr>
      </w:pPr>
      <w:r>
        <w:t>Trust and its’ role -</w:t>
      </w:r>
      <w:r w:rsidR="00A521C9">
        <w:t xml:space="preserve">QA/monitoring. Value needs </w:t>
      </w:r>
      <w:r w:rsidR="00AD5A2F">
        <w:t>investment</w:t>
      </w:r>
      <w:r w:rsidR="00A521C9">
        <w:t xml:space="preserve"> – John</w:t>
      </w:r>
      <w:r w:rsidR="00AD5A2F">
        <w:t xml:space="preserve"> B.</w:t>
      </w:r>
    </w:p>
    <w:p w14:paraId="5F31C6DB" w14:textId="7DCDB990" w:rsidR="008D2A4D" w:rsidRDefault="005D5641" w:rsidP="00D56954">
      <w:pPr>
        <w:pStyle w:val="ListParagraph"/>
        <w:numPr>
          <w:ilvl w:val="0"/>
          <w:numId w:val="1"/>
        </w:numPr>
      </w:pPr>
      <w:r>
        <w:t>Need for an ongoing feedback mechanism</w:t>
      </w:r>
      <w:r w:rsidR="00A51D9E">
        <w:t>/</w:t>
      </w:r>
      <w:r>
        <w:t>QA to give assurance</w:t>
      </w:r>
      <w:r w:rsidR="008D2A4D">
        <w:t xml:space="preserve">. </w:t>
      </w:r>
      <w:r w:rsidR="00A51D9E">
        <w:t>F</w:t>
      </w:r>
      <w:r w:rsidR="008D2A4D">
        <w:t xml:space="preserve">eedback – and its’ role. </w:t>
      </w:r>
    </w:p>
    <w:p w14:paraId="3C70C6B5" w14:textId="77777777" w:rsidR="00AA7BB9" w:rsidRDefault="00AA7BB9" w:rsidP="00A51D9E">
      <w:pPr>
        <w:pStyle w:val="ListParagraph"/>
      </w:pPr>
    </w:p>
    <w:p w14:paraId="1CE8FBBD" w14:textId="77777777" w:rsidR="00A51D9E" w:rsidRDefault="00A51D9E" w:rsidP="00A51D9E">
      <w:pPr>
        <w:pStyle w:val="ListParagraph"/>
      </w:pPr>
    </w:p>
    <w:p w14:paraId="0831DA51" w14:textId="77777777" w:rsidR="00AA7BB9" w:rsidRDefault="008D2A4D" w:rsidP="00881C04">
      <w:pPr>
        <w:ind w:left="360"/>
      </w:pPr>
      <w:proofErr w:type="gramStart"/>
      <w:r w:rsidRPr="00847097">
        <w:rPr>
          <w:b/>
          <w:bCs/>
        </w:rPr>
        <w:t>ACTION</w:t>
      </w:r>
      <w:r w:rsidR="00044430">
        <w:rPr>
          <w:b/>
          <w:bCs/>
        </w:rPr>
        <w:t>:</w:t>
      </w:r>
      <w:r w:rsidRPr="00847097">
        <w:rPr>
          <w:b/>
          <w:bCs/>
        </w:rPr>
        <w:t>-</w:t>
      </w:r>
      <w:proofErr w:type="gramEnd"/>
      <w:r>
        <w:t xml:space="preserve"> </w:t>
      </w:r>
      <w:r w:rsidR="008F1514">
        <w:t xml:space="preserve">SET UP SCO, CABINET LEADS WITH </w:t>
      </w:r>
      <w:r w:rsidR="00B04014">
        <w:t>PORTFOLIO</w:t>
      </w:r>
      <w:r w:rsidR="008F1514">
        <w:t xml:space="preserve">, CORPORATE PARENTING ROLE, </w:t>
      </w:r>
      <w:r w:rsidR="00B04014">
        <w:t>DCS, ADCS, CHIEF EXEC, CFO</w:t>
      </w:r>
      <w:r w:rsidR="006E05F7">
        <w:t>- visit opportunit</w:t>
      </w:r>
      <w:r w:rsidR="00847097">
        <w:t>ies</w:t>
      </w:r>
      <w:r w:rsidR="00AA7BB9">
        <w:t xml:space="preserve"> </w:t>
      </w:r>
      <w:r w:rsidR="00847097">
        <w:t xml:space="preserve">- JOINT PIECE OF WORK. </w:t>
      </w:r>
    </w:p>
    <w:p w14:paraId="2A6E94CB" w14:textId="29138A65" w:rsidR="00847097" w:rsidRDefault="00F858D4" w:rsidP="00881C04">
      <w:pPr>
        <w:ind w:left="360"/>
      </w:pPr>
      <w:r>
        <w:t xml:space="preserve">JW to put together a proposal – series of facilitated visits </w:t>
      </w:r>
      <w:r w:rsidR="009E1F09">
        <w:t xml:space="preserve">and an event. What is the purpose of the event day? </w:t>
      </w:r>
      <w:r w:rsidR="00F25F27">
        <w:t xml:space="preserve">Improve understanding </w:t>
      </w:r>
      <w:r w:rsidR="00502D54">
        <w:t xml:space="preserve">of why services cost what they do. </w:t>
      </w:r>
      <w:r w:rsidR="00255D4D">
        <w:t xml:space="preserve">Timing </w:t>
      </w:r>
      <w:r w:rsidR="00A51D9E">
        <w:t>TBC</w:t>
      </w:r>
      <w:r w:rsidR="00255D4D">
        <w:t xml:space="preserve">? </w:t>
      </w:r>
    </w:p>
    <w:p w14:paraId="6A5CBAD1" w14:textId="77777777" w:rsidR="00A07DAF" w:rsidRDefault="00A07DAF" w:rsidP="008D2A4D">
      <w:pPr>
        <w:ind w:left="360"/>
      </w:pPr>
    </w:p>
    <w:p w14:paraId="4C665870" w14:textId="3E9832F7" w:rsidR="00A07DAF" w:rsidRDefault="00A07DAF" w:rsidP="008D2A4D">
      <w:pPr>
        <w:ind w:left="360"/>
      </w:pPr>
      <w:proofErr w:type="gramStart"/>
      <w:r>
        <w:rPr>
          <w:b/>
          <w:bCs/>
        </w:rPr>
        <w:t>ACTION:</w:t>
      </w:r>
      <w:r w:rsidR="00044430">
        <w:rPr>
          <w:b/>
          <w:bCs/>
        </w:rPr>
        <w:t>-</w:t>
      </w:r>
      <w:proofErr w:type="gramEnd"/>
      <w:r w:rsidR="00AA7BB9">
        <w:rPr>
          <w:b/>
          <w:bCs/>
        </w:rPr>
        <w:t xml:space="preserve"> </w:t>
      </w:r>
      <w:r w:rsidR="00044430">
        <w:t>OVERVIEW WHICH GIVES A SLIGHTLY DIFFERENT NARRATIVE</w:t>
      </w:r>
      <w:r w:rsidR="00CB5B9D">
        <w:t>. Individual approach (Julie/ADCS)</w:t>
      </w:r>
      <w:r w:rsidR="00A51D9E">
        <w:t>.</w:t>
      </w:r>
    </w:p>
    <w:p w14:paraId="6B6B8BBE" w14:textId="77777777" w:rsidR="00881C04" w:rsidRDefault="00881C04" w:rsidP="008D2A4D">
      <w:pPr>
        <w:ind w:left="360"/>
      </w:pPr>
    </w:p>
    <w:p w14:paraId="0F5D2696" w14:textId="5B2BE35F" w:rsidR="00881C04" w:rsidRDefault="00535554" w:rsidP="008D2A4D">
      <w:pPr>
        <w:ind w:left="360"/>
      </w:pPr>
      <w:proofErr w:type="gramStart"/>
      <w:r>
        <w:rPr>
          <w:b/>
          <w:bCs/>
        </w:rPr>
        <w:t>ACTION:-</w:t>
      </w:r>
      <w:proofErr w:type="gramEnd"/>
      <w:r>
        <w:rPr>
          <w:b/>
          <w:bCs/>
        </w:rPr>
        <w:t xml:space="preserve"> </w:t>
      </w:r>
      <w:r>
        <w:t>Lucy – look to equity in terms of contact and inclusion of small/med</w:t>
      </w:r>
      <w:r w:rsidR="00AA7BB9">
        <w:t>ium</w:t>
      </w:r>
      <w:r>
        <w:t xml:space="preserve"> providers. </w:t>
      </w:r>
    </w:p>
    <w:p w14:paraId="012F96AE" w14:textId="77777777" w:rsidR="00A663F7" w:rsidRDefault="00A663F7" w:rsidP="008D2A4D">
      <w:pPr>
        <w:ind w:left="360"/>
        <w:rPr>
          <w:b/>
          <w:bCs/>
        </w:rPr>
      </w:pPr>
    </w:p>
    <w:p w14:paraId="5702CA63" w14:textId="70622B9A" w:rsidR="00EB2757" w:rsidRPr="00535554" w:rsidRDefault="003474AD" w:rsidP="008D2A4D">
      <w:pPr>
        <w:ind w:left="360"/>
      </w:pPr>
      <w:proofErr w:type="gramStart"/>
      <w:r>
        <w:rPr>
          <w:b/>
          <w:bCs/>
        </w:rPr>
        <w:t>ACTION:</w:t>
      </w:r>
      <w:r>
        <w:t>-</w:t>
      </w:r>
      <w:proofErr w:type="gramEnd"/>
      <w:r>
        <w:t xml:space="preserve"> </w:t>
      </w:r>
      <w:r w:rsidR="00AA7BB9">
        <w:t>S</w:t>
      </w:r>
      <w:r>
        <w:t>tanding agenda item on RI</w:t>
      </w:r>
      <w:r w:rsidR="008C3E91">
        <w:t>/commissioner</w:t>
      </w:r>
      <w:r>
        <w:t xml:space="preserve"> </w:t>
      </w:r>
      <w:r w:rsidR="008C3E91">
        <w:t>meeting  to take forward in terms of planning</w:t>
      </w:r>
      <w:r w:rsidR="00AA7BB9">
        <w:t>.</w:t>
      </w:r>
    </w:p>
    <w:p w14:paraId="540A88C7" w14:textId="6BC973DB" w:rsidR="008E6ACE" w:rsidRDefault="00B04014" w:rsidP="008D2A4D">
      <w:pPr>
        <w:ind w:left="360"/>
      </w:pPr>
      <w:r>
        <w:t xml:space="preserve">  </w:t>
      </w:r>
    </w:p>
    <w:sectPr w:rsidR="008E6AC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E5DB" w14:textId="77777777" w:rsidR="00F963E5" w:rsidRDefault="00F963E5" w:rsidP="00F963E5">
      <w:pPr>
        <w:spacing w:after="0" w:line="240" w:lineRule="auto"/>
      </w:pPr>
      <w:r>
        <w:separator/>
      </w:r>
    </w:p>
  </w:endnote>
  <w:endnote w:type="continuationSeparator" w:id="0">
    <w:p w14:paraId="0C50C845" w14:textId="77777777" w:rsidR="00F963E5" w:rsidRDefault="00F963E5" w:rsidP="00F9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ABE7" w14:textId="77777777" w:rsidR="00F963E5" w:rsidRDefault="00F963E5" w:rsidP="00F963E5">
      <w:pPr>
        <w:spacing w:after="0" w:line="240" w:lineRule="auto"/>
      </w:pPr>
      <w:r>
        <w:separator/>
      </w:r>
    </w:p>
  </w:footnote>
  <w:footnote w:type="continuationSeparator" w:id="0">
    <w:p w14:paraId="5CF4CD05" w14:textId="77777777" w:rsidR="00F963E5" w:rsidRDefault="00F963E5" w:rsidP="00F96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3536" w14:textId="77777777" w:rsidR="00F963E5" w:rsidRDefault="00F963E5" w:rsidP="00F963E5">
    <w:pPr>
      <w:pStyle w:val="Header"/>
    </w:pPr>
    <w:r w:rsidRPr="00217C13">
      <w:rPr>
        <w:b/>
        <w:bCs/>
        <w:sz w:val="24"/>
        <w:szCs w:val="20"/>
      </w:rPr>
      <w:t xml:space="preserve">Confidentiality: </w:t>
    </w:r>
    <w:r w:rsidRPr="00217C13">
      <w:rPr>
        <w:sz w:val="24"/>
        <w:szCs w:val="20"/>
      </w:rPr>
      <w:t>minutes are not to be shared without prior permission of the group</w:t>
    </w:r>
  </w:p>
  <w:p w14:paraId="6BE45D27" w14:textId="77777777" w:rsidR="00F963E5" w:rsidRDefault="00F96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90D19"/>
    <w:multiLevelType w:val="hybridMultilevel"/>
    <w:tmpl w:val="1B92241A"/>
    <w:lvl w:ilvl="0" w:tplc="76E0CD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C4A7B"/>
    <w:multiLevelType w:val="hybridMultilevel"/>
    <w:tmpl w:val="00CE51B2"/>
    <w:lvl w:ilvl="0" w:tplc="DE389F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93180">
    <w:abstractNumId w:val="1"/>
  </w:num>
  <w:num w:numId="2" w16cid:durableId="164665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AA"/>
    <w:rsid w:val="00043881"/>
    <w:rsid w:val="00044430"/>
    <w:rsid w:val="0011304B"/>
    <w:rsid w:val="00122CF8"/>
    <w:rsid w:val="00157892"/>
    <w:rsid w:val="001E0033"/>
    <w:rsid w:val="002432D4"/>
    <w:rsid w:val="00255D4D"/>
    <w:rsid w:val="00261814"/>
    <w:rsid w:val="00270B7C"/>
    <w:rsid w:val="002C58B4"/>
    <w:rsid w:val="002C6AC0"/>
    <w:rsid w:val="002D1163"/>
    <w:rsid w:val="002E09A0"/>
    <w:rsid w:val="002E2677"/>
    <w:rsid w:val="002F2B40"/>
    <w:rsid w:val="00311184"/>
    <w:rsid w:val="003201DC"/>
    <w:rsid w:val="00332BAA"/>
    <w:rsid w:val="00336A76"/>
    <w:rsid w:val="003474AD"/>
    <w:rsid w:val="0040780E"/>
    <w:rsid w:val="00502D54"/>
    <w:rsid w:val="00535554"/>
    <w:rsid w:val="0059364E"/>
    <w:rsid w:val="005D5641"/>
    <w:rsid w:val="005E4DCE"/>
    <w:rsid w:val="006160AE"/>
    <w:rsid w:val="00634C71"/>
    <w:rsid w:val="00662E94"/>
    <w:rsid w:val="006E05F7"/>
    <w:rsid w:val="006F1AD9"/>
    <w:rsid w:val="007159B0"/>
    <w:rsid w:val="00767D53"/>
    <w:rsid w:val="007C61F9"/>
    <w:rsid w:val="007E7A9D"/>
    <w:rsid w:val="0081034F"/>
    <w:rsid w:val="00847097"/>
    <w:rsid w:val="00881C04"/>
    <w:rsid w:val="00895DCF"/>
    <w:rsid w:val="008A2EF1"/>
    <w:rsid w:val="008C3E91"/>
    <w:rsid w:val="008D2A4D"/>
    <w:rsid w:val="008E6ACE"/>
    <w:rsid w:val="008F1514"/>
    <w:rsid w:val="009103F8"/>
    <w:rsid w:val="00950E16"/>
    <w:rsid w:val="0096032A"/>
    <w:rsid w:val="00992755"/>
    <w:rsid w:val="009C40F3"/>
    <w:rsid w:val="009E185B"/>
    <w:rsid w:val="009E1F09"/>
    <w:rsid w:val="009E7395"/>
    <w:rsid w:val="00A07DAF"/>
    <w:rsid w:val="00A51D9E"/>
    <w:rsid w:val="00A521C9"/>
    <w:rsid w:val="00A663F7"/>
    <w:rsid w:val="00A84678"/>
    <w:rsid w:val="00A91C1E"/>
    <w:rsid w:val="00AA7BB9"/>
    <w:rsid w:val="00AD5A2F"/>
    <w:rsid w:val="00B02947"/>
    <w:rsid w:val="00B04014"/>
    <w:rsid w:val="00B20BD4"/>
    <w:rsid w:val="00B36F42"/>
    <w:rsid w:val="00B62829"/>
    <w:rsid w:val="00B849BA"/>
    <w:rsid w:val="00C0195E"/>
    <w:rsid w:val="00C57B95"/>
    <w:rsid w:val="00C64442"/>
    <w:rsid w:val="00C77C70"/>
    <w:rsid w:val="00C964B6"/>
    <w:rsid w:val="00CB06B8"/>
    <w:rsid w:val="00CB5B9D"/>
    <w:rsid w:val="00D05F2F"/>
    <w:rsid w:val="00D07AA5"/>
    <w:rsid w:val="00D20BEF"/>
    <w:rsid w:val="00D25139"/>
    <w:rsid w:val="00D533A4"/>
    <w:rsid w:val="00D56954"/>
    <w:rsid w:val="00DB3B6B"/>
    <w:rsid w:val="00DF4494"/>
    <w:rsid w:val="00EB2757"/>
    <w:rsid w:val="00EB37A3"/>
    <w:rsid w:val="00EC792F"/>
    <w:rsid w:val="00F25F27"/>
    <w:rsid w:val="00F5297A"/>
    <w:rsid w:val="00F858D4"/>
    <w:rsid w:val="00F963E5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9BFC"/>
  <w15:chartTrackingRefBased/>
  <w15:docId w15:val="{E282EE97-1606-4ED7-AB76-0B88FF6F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B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6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3E5"/>
  </w:style>
  <w:style w:type="paragraph" w:styleId="Footer">
    <w:name w:val="footer"/>
    <w:basedOn w:val="Normal"/>
    <w:link w:val="FooterChar"/>
    <w:uiPriority w:val="99"/>
    <w:unhideWhenUsed/>
    <w:rsid w:val="00F96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3E5"/>
  </w:style>
  <w:style w:type="character" w:styleId="Strong">
    <w:name w:val="Strong"/>
    <w:basedOn w:val="DefaultParagraphFont"/>
    <w:uiPriority w:val="22"/>
    <w:qFormat/>
    <w:rsid w:val="00A6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672</Words>
  <Characters>3835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Freestone</dc:creator>
  <cp:keywords/>
  <dc:description/>
  <cp:lastModifiedBy>Jen Bean</cp:lastModifiedBy>
  <cp:revision>2</cp:revision>
  <dcterms:created xsi:type="dcterms:W3CDTF">2024-03-20T14:12:00Z</dcterms:created>
  <dcterms:modified xsi:type="dcterms:W3CDTF">2024-03-20T14:12:00Z</dcterms:modified>
</cp:coreProperties>
</file>